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000000" w:rsidRDefault="002C543F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ВИПИСКА</w:t>
      </w:r>
    </w:p>
    <w:p w:rsidR="00000000" w:rsidRDefault="002C543F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 Єдиного державного реєстру юридичних осіб,</w:t>
      </w:r>
    </w:p>
    <w:p w:rsidR="00000000" w:rsidRDefault="002C543F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фізичних осіб-підприємців та громадських формувань</w:t>
      </w:r>
    </w:p>
    <w:p w:rsidR="00000000" w:rsidRDefault="002C543F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ФІЗИЧНА ОСОБА-ПІДПРИЄМЕЦЬ</w:t>
      </w:r>
    </w:p>
    <w:p w:rsidR="00000000" w:rsidRDefault="002C543F">
      <w:pPr>
        <w:autoSpaceDE w:val="0"/>
        <w:autoSpaceDN w:val="0"/>
        <w:adjustRightInd w:val="0"/>
        <w:spacing w:after="1440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МОРОЗОВА ОЛЬГА ІВАНІВНА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Реєстраційний номер облікової картки платника податків та інших обов'язкових платежів: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2926612346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Місце проживання фізичної особи-підприємця: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61129, ХАРКІВСЬКА ОБЛ., МІСТО ХАРКІВ, ПРОСПЕКТ ТРАКТОРОБУДІВНИКІВ, БУДИНОК 160, КОРПУС А, КВАРТИРА 12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Дата та номер запису в Єдиному державному реєстрі юридичних осіб, фізичних осіб-підприємців та громадських фо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рмувань: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20.10.2016, 2 480 000 0000 187676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Дата та номер запису про взяття на облік, назва та ідентифікаційні коди органів статистики, Міндоходів, Пенсійного фонду України, в яких фізична особа-підприємець перебуває на обліку: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20.10.2016, ГОЛОВНЕ УПРАВЛІН</w:t>
      </w:r>
      <w:r>
        <w:rPr>
          <w:rFonts w:ascii="Courier New" w:hAnsi="Courier New" w:cs="Courier New"/>
          <w:sz w:val="24"/>
          <w:szCs w:val="24"/>
        </w:rPr>
        <w:t xml:space="preserve">НЯ РЕГІОНАЛЬНОЇ СТАТИСТИКИ, 21680000 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20.10.2016, 203416202857, КИЇВСЬКА ОБ'ЄДНАНА ДЕРЖАВНА ПОДАТКОВА IНСПЕКЦIЯ М. ХАРКОВА ГОЛОВНОГО УПРАВЛIННЯ ДЕРЖАВНОЇ ФIСКАЛЬНОЇ СЛУЖБИ У ХАРКIВСЬКIЙ ОБЛАСТI (МОСКОВСЬКИЙ РАЙОН), 39893720 (дані про взяття на облік як пла</w:t>
      </w:r>
      <w:r>
        <w:rPr>
          <w:rFonts w:ascii="Courier New" w:hAnsi="Courier New" w:cs="Courier New"/>
          <w:sz w:val="24"/>
          <w:szCs w:val="24"/>
        </w:rPr>
        <w:t xml:space="preserve">тника податків) 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20.10.2016, 10000000745834, КИЇВСЬКА ОБ'ЄДНАНА ДЕРЖАВНА ПОДАТКОВА IНСПЕКЦIЯ М. ХАРКОВА ГОЛОВНОГО УПРАВЛIННЯ ДЕРЖАВНОЇ ФIСКАЛЬНОЇ СЛУЖБИ У ХАРКIВСЬКIЙ ОБЛАСТI (МОСКОВСЬКИЙ РАЙОН), 39893720 (дані про взяття на облік як платника єдиного внеск</w:t>
      </w:r>
      <w:r>
        <w:rPr>
          <w:rFonts w:ascii="Courier New" w:hAnsi="Courier New" w:cs="Courier New"/>
          <w:sz w:val="24"/>
          <w:szCs w:val="24"/>
        </w:rPr>
        <w:t xml:space="preserve">у) 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Дані про основний вид 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кономічної діяльності: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46.49 Оптова торгівля іншими товарами господарського призначення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Дані про реєстраційний номер платника єдиного внеску: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10000000745834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Клас професійного ризику виробництва платника єдиного внеску за основним видом його економічної дія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льності: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Дата та час видачі виписки:</w:t>
      </w:r>
    </w:p>
    <w:p w:rsidR="00000000" w:rsidRDefault="002C543F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20.10.2016 17:01:17</w:t>
      </w:r>
    </w:p>
    <w:p w:rsidR="00000000" w:rsidRDefault="002C543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Внесено до реєстру: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95"/>
      </w:tblGrid>
      <w:tr w:rsidR="00000000" w:rsidRPr="002C5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43F" w:rsidRDefault="002C543F">
            <w:pPr>
              <w:autoSpaceDE w:val="0"/>
              <w:autoSpaceDN w:val="0"/>
              <w:adjustRightInd w:val="0"/>
              <w:spacing w:after="0" w:line="288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43F" w:rsidRDefault="002C543F">
            <w:pPr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C543F">
              <w:rPr>
                <w:rFonts w:ascii="Courier New" w:hAnsi="Courier New" w:cs="Courier New"/>
                <w:sz w:val="24"/>
                <w:szCs w:val="24"/>
              </w:rPr>
              <w:t>СЕМЕНЕНКО Н.О.</w:t>
            </w:r>
          </w:p>
        </w:tc>
      </w:tr>
    </w:tbl>
    <w:p w:rsidR="00000000" w:rsidRDefault="002C54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C543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Сформовано документ: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95"/>
      </w:tblGrid>
      <w:tr w:rsidR="00000000" w:rsidRPr="002C5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43F" w:rsidRDefault="002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543F" w:rsidRDefault="002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C543F">
              <w:rPr>
                <w:rFonts w:ascii="Courier New" w:hAnsi="Courier New" w:cs="Courier New"/>
                <w:sz w:val="24"/>
                <w:szCs w:val="24"/>
              </w:rPr>
              <w:t>СЕМЕНЕНКО Н.О.</w:t>
            </w:r>
          </w:p>
        </w:tc>
      </w:tr>
    </w:tbl>
    <w:p w:rsidR="002C543F" w:rsidRDefault="002C543F"/>
    <w:sectPr w:rsidR="002C543F">
      <w:pgSz w:w="11906" w:h="16838"/>
      <w:pgMar w:top="1133" w:right="1401" w:bottom="1133" w:left="14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067"/>
    <w:rsid w:val="002C543F"/>
    <w:rsid w:val="00665067"/>
    <w:rsid w:val="008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2016-10-21T12:42:00Z</dcterms:created>
  <dcterms:modified xsi:type="dcterms:W3CDTF">2016-10-21T12:42:00Z</dcterms:modified>
</cp:coreProperties>
</file>